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E3B92" w14:textId="1DF6A2DA" w:rsidR="00E207D8" w:rsidRPr="008051DC" w:rsidRDefault="00EB0B4A" w:rsidP="00E207D8">
      <w:pPr>
        <w:shd w:val="clear" w:color="auto" w:fill="FFFFFF"/>
        <w:spacing w:before="240" w:after="240" w:line="240" w:lineRule="auto"/>
        <w:ind w:right="24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</w:t>
      </w:r>
      <w:r w:rsidR="00E207D8" w:rsidRPr="008051DC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Výzva k podání nabídek.</w:t>
      </w:r>
    </w:p>
    <w:p w14:paraId="4E41C13E" w14:textId="77777777" w:rsidR="00FB3597" w:rsidRPr="00FB3597" w:rsidRDefault="00E207D8" w:rsidP="00FB3597">
      <w:pPr>
        <w:pStyle w:val="Bezmezer"/>
        <w:rPr>
          <w:rFonts w:ascii="Times New Roman" w:hAnsi="Times New Roman" w:cs="Times New Roman"/>
          <w:sz w:val="24"/>
          <w:szCs w:val="24"/>
        </w:rPr>
      </w:pPr>
      <w:bookmarkStart w:id="0" w:name="_Hlk508874702"/>
      <w:r w:rsidRPr="008051D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bookmarkStart w:id="1" w:name="_Hlk517096990"/>
      <w:r w:rsidRPr="008051D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Zadavatel</w:t>
      </w:r>
      <w:r w:rsidRPr="005E77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:        </w:t>
      </w:r>
      <w:bookmarkStart w:id="2" w:name="_Hlk49795905"/>
      <w:bookmarkStart w:id="3" w:name="_Hlk38178225"/>
      <w:bookmarkEnd w:id="0"/>
      <w:bookmarkEnd w:id="1"/>
      <w:r w:rsidR="00FB3597" w:rsidRPr="00FB3597">
        <w:rPr>
          <w:rFonts w:ascii="Times New Roman" w:hAnsi="Times New Roman" w:cs="Times New Roman"/>
          <w:sz w:val="24"/>
          <w:szCs w:val="24"/>
        </w:rPr>
        <w:t>Pascual Polabí s.r.o.</w:t>
      </w:r>
    </w:p>
    <w:p w14:paraId="4B9F3C91" w14:textId="23F8CA20" w:rsidR="00FB3597" w:rsidRPr="00FB3597" w:rsidRDefault="00FB3597" w:rsidP="00FB359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B3597">
        <w:rPr>
          <w:rFonts w:ascii="Times New Roman" w:hAnsi="Times New Roman" w:cs="Times New Roman"/>
          <w:sz w:val="24"/>
          <w:szCs w:val="24"/>
        </w:rPr>
        <w:t xml:space="preserve"> Na Brůdku 459</w:t>
      </w:r>
    </w:p>
    <w:p w14:paraId="36E366BC" w14:textId="274D0F23" w:rsidR="00FB3597" w:rsidRPr="00FB3597" w:rsidRDefault="00FB3597" w:rsidP="00FB359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B3597">
        <w:rPr>
          <w:rFonts w:ascii="Times New Roman" w:hAnsi="Times New Roman" w:cs="Times New Roman"/>
          <w:sz w:val="24"/>
          <w:szCs w:val="24"/>
        </w:rPr>
        <w:t>289 22 Lysá nad Labem - Litol</w:t>
      </w:r>
    </w:p>
    <w:p w14:paraId="4CE90EE4" w14:textId="02660016" w:rsidR="00FB3597" w:rsidRPr="00FB3597" w:rsidRDefault="00FB3597" w:rsidP="00FB359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B3597">
        <w:rPr>
          <w:rFonts w:ascii="Times New Roman" w:hAnsi="Times New Roman" w:cs="Times New Roman"/>
          <w:sz w:val="24"/>
          <w:szCs w:val="24"/>
        </w:rPr>
        <w:t>IČO: 27414493</w:t>
      </w:r>
    </w:p>
    <w:p w14:paraId="23ED1D71" w14:textId="016DFE4C" w:rsidR="00FB3597" w:rsidRPr="00FB3597" w:rsidRDefault="00FB3597" w:rsidP="00FB3597">
      <w:pPr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B3597">
        <w:rPr>
          <w:rFonts w:ascii="Times New Roman" w:hAnsi="Times New Roman" w:cs="Times New Roman"/>
          <w:sz w:val="24"/>
          <w:szCs w:val="24"/>
        </w:rPr>
        <w:t>DIČ: CZ27414493</w:t>
      </w:r>
    </w:p>
    <w:bookmarkEnd w:id="2"/>
    <w:p w14:paraId="6CDF72D5" w14:textId="5A8F3F02" w:rsidR="00E207D8" w:rsidRPr="008669A6" w:rsidRDefault="00E207D8" w:rsidP="00FB3597">
      <w:pPr>
        <w:pStyle w:val="Bezmezer"/>
        <w:rPr>
          <w:rFonts w:ascii="Arial" w:eastAsia="Times New Roman" w:hAnsi="Arial" w:cs="Arial"/>
          <w:sz w:val="24"/>
          <w:szCs w:val="24"/>
          <w:lang w:eastAsia="cs-CZ"/>
        </w:rPr>
      </w:pPr>
      <w:r w:rsidRPr="008051D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                       </w:t>
      </w:r>
    </w:p>
    <w:tbl>
      <w:tblPr>
        <w:tblW w:w="0" w:type="auto"/>
        <w:tblCellSpacing w:w="15" w:type="dxa"/>
        <w:tblLook w:val="0000" w:firstRow="0" w:lastRow="0" w:firstColumn="0" w:lastColumn="0" w:noHBand="0" w:noVBand="0"/>
      </w:tblPr>
      <w:tblGrid>
        <w:gridCol w:w="9060"/>
      </w:tblGrid>
      <w:tr w:rsidR="00E207D8" w:rsidRPr="008051DC" w14:paraId="24029D1F" w14:textId="77777777" w:rsidTr="00985020">
        <w:trPr>
          <w:tblCellSpacing w:w="15" w:type="dxa"/>
        </w:trPr>
        <w:tc>
          <w:tcPr>
            <w:tcW w:w="90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bookmarkEnd w:id="3"/>
          <w:p w14:paraId="534548B1" w14:textId="257B3056" w:rsidR="00E207D8" w:rsidRPr="008051DC" w:rsidRDefault="00E207D8" w:rsidP="0098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5E77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Způsob jednání:</w:t>
            </w:r>
            <w:r w:rsidRPr="008051D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br/>
            </w:r>
            <w:r w:rsidRPr="005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Jménem zadavatele je oprávněn jednat navenek a podepisovat za</w:t>
            </w:r>
            <w:r w:rsidR="00592CC4" w:rsidRPr="005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něj pouze </w:t>
            </w:r>
            <w:r w:rsidR="00DC6449" w:rsidRPr="005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výše uvedený </w:t>
            </w:r>
            <w:r w:rsidR="00592CC4" w:rsidRPr="005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zadavatel</w:t>
            </w:r>
            <w:r w:rsidRPr="005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</w:tr>
    </w:tbl>
    <w:p w14:paraId="13527A8B" w14:textId="1F75B4F6" w:rsidR="00E207D8" w:rsidRPr="008051DC" w:rsidRDefault="00E207D8" w:rsidP="00E207D8">
      <w:pPr>
        <w:shd w:val="clear" w:color="auto" w:fill="FFFFFF"/>
        <w:spacing w:before="240" w:after="240" w:line="240" w:lineRule="auto"/>
        <w:ind w:right="24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051DC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Informace o předmětu veřejné zakázky:</w:t>
      </w:r>
      <w:r w:rsidRPr="008051D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14:paraId="6A255A44" w14:textId="77777777" w:rsidR="00BF2B55" w:rsidRPr="00FB3597" w:rsidRDefault="00E207D8" w:rsidP="00BF2B5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E77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Zadavatel </w:t>
      </w:r>
      <w:r w:rsidR="00E21910" w:rsidRPr="005E77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: </w:t>
      </w:r>
      <w:r w:rsidR="00D00D66" w:rsidRPr="005E77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</w:t>
      </w:r>
      <w:r w:rsidR="00BF2B55" w:rsidRPr="00FB3597">
        <w:rPr>
          <w:rFonts w:ascii="Times New Roman" w:hAnsi="Times New Roman" w:cs="Times New Roman"/>
          <w:sz w:val="24"/>
          <w:szCs w:val="24"/>
        </w:rPr>
        <w:t>Pascual Polabí s.r.o.</w:t>
      </w:r>
    </w:p>
    <w:p w14:paraId="3604C3BC" w14:textId="77777777" w:rsidR="00BF2B55" w:rsidRPr="00FB3597" w:rsidRDefault="00BF2B55" w:rsidP="00BF2B5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B3597">
        <w:rPr>
          <w:rFonts w:ascii="Times New Roman" w:hAnsi="Times New Roman" w:cs="Times New Roman"/>
          <w:sz w:val="24"/>
          <w:szCs w:val="24"/>
        </w:rPr>
        <w:t xml:space="preserve"> Na Brůdku 459</w:t>
      </w:r>
    </w:p>
    <w:p w14:paraId="4D81EEB0" w14:textId="77777777" w:rsidR="003637B0" w:rsidRDefault="00BF2B55" w:rsidP="00BF2B5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B3597">
        <w:rPr>
          <w:rFonts w:ascii="Times New Roman" w:hAnsi="Times New Roman" w:cs="Times New Roman"/>
          <w:sz w:val="24"/>
          <w:szCs w:val="24"/>
        </w:rPr>
        <w:t xml:space="preserve">289 22 Lysá nad Labem - Litol     </w:t>
      </w:r>
    </w:p>
    <w:p w14:paraId="3EC095DB" w14:textId="0952EE05" w:rsidR="00BF2B55" w:rsidRPr="00FB3597" w:rsidRDefault="00BF2B55" w:rsidP="00BF2B5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54D96E8" w14:textId="4ACF5CFF" w:rsidR="00E207D8" w:rsidRPr="003637B0" w:rsidRDefault="00E207D8" w:rsidP="003637B0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E77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vyhlašuje zadávací řízení na projekt:</w:t>
      </w:r>
      <w:r w:rsidR="003637B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D66C0D" w:rsidRPr="005E775C">
        <w:rPr>
          <w:rFonts w:ascii="Times New Roman" w:hAnsi="Times New Roman" w:cs="Times New Roman"/>
          <w:b/>
          <w:sz w:val="24"/>
          <w:szCs w:val="24"/>
        </w:rPr>
        <w:t xml:space="preserve">Nákup </w:t>
      </w:r>
      <w:r w:rsidR="00050A55">
        <w:rPr>
          <w:rFonts w:ascii="Times New Roman" w:hAnsi="Times New Roman" w:cs="Times New Roman"/>
          <w:b/>
          <w:sz w:val="24"/>
          <w:szCs w:val="24"/>
        </w:rPr>
        <w:t>závlahových konzolí</w:t>
      </w:r>
    </w:p>
    <w:p w14:paraId="0CA2FA55" w14:textId="77777777" w:rsidR="00E21910" w:rsidRPr="005E775C" w:rsidRDefault="00E21910" w:rsidP="00E207D8">
      <w:pPr>
        <w:tabs>
          <w:tab w:val="left" w:pos="1932"/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36A3D42" w14:textId="77777777" w:rsidR="00E207D8" w:rsidRPr="005E775C" w:rsidRDefault="00E21910" w:rsidP="00E207D8">
      <w:pPr>
        <w:tabs>
          <w:tab w:val="left" w:pos="1932"/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5E77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Technická specifikace</w:t>
      </w:r>
      <w:r w:rsidR="00E207D8" w:rsidRPr="005E7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:</w:t>
      </w:r>
    </w:p>
    <w:p w14:paraId="3EC3BDBD" w14:textId="01ED24B3" w:rsidR="00B3182C" w:rsidRDefault="00E207D8" w:rsidP="00B3182C">
      <w:pPr>
        <w:shd w:val="clear" w:color="auto" w:fill="FFFFFF"/>
        <w:spacing w:before="120" w:after="0" w:line="240" w:lineRule="auto"/>
        <w:ind w:right="23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DB0E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Jde o pořízení </w:t>
      </w:r>
      <w:r w:rsidR="003637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pěti</w:t>
      </w:r>
      <w:r w:rsidRPr="00DB0E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  <w:r w:rsidR="00B57A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závlahových konzolí</w:t>
      </w:r>
      <w:r w:rsidR="00B80375" w:rsidRPr="00DB0E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  <w:r w:rsidR="00D00D66" w:rsidRPr="00DB0E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a</w:t>
      </w:r>
      <w:r w:rsidRPr="00DB0E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 následujícími technickými požadavky:</w:t>
      </w:r>
    </w:p>
    <w:p w14:paraId="5FD351AA" w14:textId="3ACB46AF" w:rsidR="00FA241F" w:rsidRPr="00B3182C" w:rsidRDefault="005D428D" w:rsidP="00B3182C">
      <w:pPr>
        <w:shd w:val="clear" w:color="auto" w:fill="FFFFFF"/>
        <w:spacing w:before="120" w:after="0" w:line="240" w:lineRule="auto"/>
        <w:ind w:right="2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Závlahová konzole</w:t>
      </w:r>
    </w:p>
    <w:p w14:paraId="48F0C2C5" w14:textId="22D66BEA" w:rsidR="00E207D8" w:rsidRPr="003619BE" w:rsidRDefault="005069CE" w:rsidP="009D679B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3619BE">
        <w:rPr>
          <w:rFonts w:ascii="Times New Roman" w:hAnsi="Times New Roman" w:cs="Times New Roman"/>
          <w:sz w:val="24"/>
          <w:szCs w:val="24"/>
          <w:lang w:eastAsia="cs-CZ"/>
        </w:rPr>
        <w:t xml:space="preserve">             </w:t>
      </w:r>
      <w:r w:rsidR="00121E8F">
        <w:rPr>
          <w:rFonts w:ascii="Times New Roman" w:hAnsi="Times New Roman" w:cs="Times New Roman"/>
          <w:sz w:val="24"/>
          <w:szCs w:val="24"/>
          <w:lang w:eastAsia="cs-CZ"/>
        </w:rPr>
        <w:t>R</w:t>
      </w:r>
      <w:r w:rsidR="000439B4">
        <w:rPr>
          <w:rFonts w:ascii="Times New Roman" w:hAnsi="Times New Roman" w:cs="Times New Roman"/>
          <w:sz w:val="24"/>
          <w:szCs w:val="24"/>
          <w:lang w:eastAsia="cs-CZ"/>
        </w:rPr>
        <w:t>ozměr</w:t>
      </w:r>
      <w:r w:rsidR="00121E8F">
        <w:rPr>
          <w:rFonts w:ascii="Times New Roman" w:hAnsi="Times New Roman" w:cs="Times New Roman"/>
          <w:sz w:val="24"/>
          <w:szCs w:val="24"/>
          <w:lang w:eastAsia="cs-CZ"/>
        </w:rPr>
        <w:t xml:space="preserve"> konstrukce </w:t>
      </w:r>
      <w:r w:rsidR="00F7506C">
        <w:rPr>
          <w:rFonts w:ascii="Times New Roman" w:hAnsi="Times New Roman" w:cs="Times New Roman"/>
          <w:sz w:val="24"/>
          <w:szCs w:val="24"/>
          <w:lang w:eastAsia="cs-CZ"/>
        </w:rPr>
        <w:t xml:space="preserve">min. </w:t>
      </w:r>
      <w:r w:rsidR="00206182">
        <w:rPr>
          <w:rFonts w:ascii="Times New Roman" w:hAnsi="Times New Roman" w:cs="Times New Roman"/>
          <w:sz w:val="24"/>
          <w:szCs w:val="24"/>
          <w:lang w:eastAsia="cs-CZ"/>
        </w:rPr>
        <w:t>40</w:t>
      </w:r>
      <w:r w:rsidR="000D7D01">
        <w:rPr>
          <w:rFonts w:ascii="Times New Roman" w:hAnsi="Times New Roman" w:cs="Times New Roman"/>
          <w:sz w:val="24"/>
          <w:szCs w:val="24"/>
          <w:lang w:eastAsia="cs-CZ"/>
        </w:rPr>
        <w:t xml:space="preserve"> m</w:t>
      </w:r>
    </w:p>
    <w:p w14:paraId="062DB8D6" w14:textId="3D578A4B" w:rsidR="00FA241F" w:rsidRDefault="005069CE" w:rsidP="009D679B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3619BE">
        <w:rPr>
          <w:rFonts w:ascii="Times New Roman" w:hAnsi="Times New Roman" w:cs="Times New Roman"/>
          <w:sz w:val="24"/>
          <w:szCs w:val="24"/>
          <w:lang w:eastAsia="cs-CZ"/>
        </w:rPr>
        <w:t xml:space="preserve">             </w:t>
      </w:r>
      <w:r w:rsidR="000D7D01">
        <w:rPr>
          <w:rFonts w:ascii="Times New Roman" w:hAnsi="Times New Roman" w:cs="Times New Roman"/>
          <w:sz w:val="24"/>
          <w:szCs w:val="24"/>
          <w:lang w:eastAsia="cs-CZ"/>
        </w:rPr>
        <w:t xml:space="preserve">Pracovní záběr </w:t>
      </w:r>
      <w:r w:rsidR="00206182">
        <w:rPr>
          <w:rFonts w:ascii="Times New Roman" w:hAnsi="Times New Roman" w:cs="Times New Roman"/>
          <w:sz w:val="24"/>
          <w:szCs w:val="24"/>
          <w:lang w:eastAsia="cs-CZ"/>
        </w:rPr>
        <w:t>min. 48</w:t>
      </w:r>
      <w:r w:rsidR="00707141">
        <w:rPr>
          <w:rFonts w:ascii="Times New Roman" w:hAnsi="Times New Roman" w:cs="Times New Roman"/>
          <w:sz w:val="24"/>
          <w:szCs w:val="24"/>
          <w:lang w:eastAsia="cs-CZ"/>
        </w:rPr>
        <w:t>m</w:t>
      </w:r>
      <w:r w:rsidR="00F26B1F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19252F4D" w14:textId="2C48E7C6" w:rsidR="00F26B1F" w:rsidRPr="003619BE" w:rsidRDefault="00F26B1F" w:rsidP="009D679B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  Možnost rozšíření pracovního záběru na 72 m</w:t>
      </w:r>
    </w:p>
    <w:p w14:paraId="794395D6" w14:textId="5996EB89" w:rsidR="00D00D66" w:rsidRDefault="00F26B1F" w:rsidP="008669A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  </w:t>
      </w:r>
      <w:r w:rsidR="00D00D66" w:rsidRPr="008669A6">
        <w:rPr>
          <w:rFonts w:ascii="Times New Roman" w:hAnsi="Times New Roman" w:cs="Times New Roman"/>
          <w:sz w:val="24"/>
          <w:szCs w:val="24"/>
          <w:lang w:eastAsia="cs-CZ"/>
        </w:rPr>
        <w:t>Připoj</w:t>
      </w:r>
      <w:r w:rsidR="00B3361E">
        <w:rPr>
          <w:rFonts w:ascii="Times New Roman" w:hAnsi="Times New Roman" w:cs="Times New Roman"/>
          <w:sz w:val="24"/>
          <w:szCs w:val="24"/>
          <w:lang w:eastAsia="cs-CZ"/>
        </w:rPr>
        <w:t>ení k</w:t>
      </w:r>
      <w:r w:rsidR="005460FD">
        <w:rPr>
          <w:rFonts w:ascii="Times New Roman" w:hAnsi="Times New Roman" w:cs="Times New Roman"/>
          <w:sz w:val="24"/>
          <w:szCs w:val="24"/>
          <w:lang w:eastAsia="cs-CZ"/>
        </w:rPr>
        <w:t> pásovému zavlažovači</w:t>
      </w:r>
    </w:p>
    <w:p w14:paraId="6076DCB8" w14:textId="7B1A081A" w:rsidR="00360A6C" w:rsidRDefault="00360A6C" w:rsidP="008669A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  Podvozek s</w:t>
      </w:r>
      <w:r w:rsidR="003A6CA0">
        <w:rPr>
          <w:rFonts w:ascii="Times New Roman" w:hAnsi="Times New Roman" w:cs="Times New Roman"/>
          <w:sz w:val="24"/>
          <w:szCs w:val="24"/>
          <w:lang w:eastAsia="cs-CZ"/>
        </w:rPr>
        <w:t xml:space="preserve">e stavitelným rozchodem </w:t>
      </w:r>
      <w:r w:rsidR="00C63AF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3A6CA0">
        <w:rPr>
          <w:rFonts w:ascii="Times New Roman" w:hAnsi="Times New Roman" w:cs="Times New Roman"/>
          <w:sz w:val="24"/>
          <w:szCs w:val="24"/>
          <w:lang w:eastAsia="cs-CZ"/>
        </w:rPr>
        <w:t>150 – 300cm</w:t>
      </w:r>
    </w:p>
    <w:p w14:paraId="1106D637" w14:textId="5044AF76" w:rsidR="0054360B" w:rsidRDefault="003A6CA0" w:rsidP="008669A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  Šířka složeného stroje max. 300 cm</w:t>
      </w:r>
    </w:p>
    <w:p w14:paraId="67DC950B" w14:textId="24340A8D" w:rsidR="00A07D03" w:rsidRDefault="00A07D03" w:rsidP="008669A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  </w:t>
      </w:r>
    </w:p>
    <w:p w14:paraId="2B8C5886" w14:textId="1879D754" w:rsidR="00E207D8" w:rsidRPr="00E9447F" w:rsidRDefault="005460FD" w:rsidP="00B1632A">
      <w:pPr>
        <w:shd w:val="clear" w:color="auto" w:fill="FFFFFF"/>
        <w:spacing w:before="240" w:after="240" w:line="240" w:lineRule="auto"/>
        <w:ind w:right="24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</w:t>
      </w:r>
      <w:r w:rsidR="00E207D8" w:rsidRPr="00E944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Kontaktní osoba:  </w:t>
      </w:r>
      <w:r w:rsidR="00D00D66" w:rsidRPr="00E944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pan </w:t>
      </w:r>
      <w:r w:rsidR="006C609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Bronislav Pavlík</w:t>
      </w:r>
      <w:r w:rsidR="006163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tel.724 557506</w:t>
      </w:r>
    </w:p>
    <w:p w14:paraId="40B980F8" w14:textId="6F9DCBB6" w:rsidR="00E207D8" w:rsidRPr="003A6CA0" w:rsidRDefault="000F5A7C" w:rsidP="003A6C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Veškeré d</w:t>
      </w:r>
      <w:r w:rsidR="00051FF9" w:rsidRPr="00E9447F">
        <w:rPr>
          <w:rFonts w:ascii="Times New Roman" w:hAnsi="Times New Roman" w:cs="Times New Roman"/>
          <w:sz w:val="24"/>
          <w:szCs w:val="24"/>
        </w:rPr>
        <w:t xml:space="preserve">odatečné informace </w:t>
      </w:r>
      <w:r w:rsidR="00356DCA">
        <w:rPr>
          <w:rFonts w:ascii="Times New Roman" w:hAnsi="Times New Roman" w:cs="Times New Roman"/>
          <w:sz w:val="24"/>
          <w:szCs w:val="24"/>
        </w:rPr>
        <w:t>k zadání je</w:t>
      </w:r>
      <w:r w:rsidR="00051FF9" w:rsidRPr="00E9447F">
        <w:rPr>
          <w:rFonts w:ascii="Times New Roman" w:hAnsi="Times New Roman" w:cs="Times New Roman"/>
          <w:sz w:val="24"/>
          <w:szCs w:val="24"/>
        </w:rPr>
        <w:t xml:space="preserve"> možné </w:t>
      </w:r>
      <w:r w:rsidR="00356DCA">
        <w:rPr>
          <w:rFonts w:ascii="Times New Roman" w:hAnsi="Times New Roman" w:cs="Times New Roman"/>
          <w:sz w:val="24"/>
          <w:szCs w:val="24"/>
        </w:rPr>
        <w:t>si vyžádat</w:t>
      </w:r>
      <w:r w:rsidR="001C5EB5">
        <w:rPr>
          <w:rFonts w:ascii="Times New Roman" w:hAnsi="Times New Roman" w:cs="Times New Roman"/>
          <w:sz w:val="24"/>
          <w:szCs w:val="24"/>
        </w:rPr>
        <w:t xml:space="preserve"> nejpozději 2 dny před skončením lhůty </w:t>
      </w:r>
      <w:r w:rsidR="007712CD">
        <w:rPr>
          <w:rFonts w:ascii="Times New Roman" w:hAnsi="Times New Roman" w:cs="Times New Roman"/>
          <w:sz w:val="24"/>
          <w:szCs w:val="24"/>
        </w:rPr>
        <w:t>pro podání nabídek</w:t>
      </w:r>
      <w:r w:rsidR="00051FF9" w:rsidRPr="00E9447F">
        <w:rPr>
          <w:rFonts w:ascii="Times New Roman" w:hAnsi="Times New Roman" w:cs="Times New Roman"/>
          <w:sz w:val="24"/>
          <w:szCs w:val="24"/>
        </w:rPr>
        <w:t xml:space="preserve"> na adrese zadavatele</w:t>
      </w:r>
      <w:r w:rsidR="007712CD">
        <w:rPr>
          <w:rFonts w:ascii="Times New Roman" w:hAnsi="Times New Roman" w:cs="Times New Roman"/>
          <w:sz w:val="24"/>
          <w:szCs w:val="24"/>
        </w:rPr>
        <w:t xml:space="preserve"> nebo telefonicky či </w:t>
      </w:r>
      <w:r w:rsidR="00004F93">
        <w:rPr>
          <w:rFonts w:ascii="Times New Roman" w:hAnsi="Times New Roman" w:cs="Times New Roman"/>
          <w:sz w:val="24"/>
          <w:szCs w:val="24"/>
        </w:rPr>
        <w:t>emailem.</w:t>
      </w:r>
      <w:r w:rsidR="00E207D8" w:rsidRPr="00E944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79587D5" w14:textId="77777777" w:rsidR="00B1632A" w:rsidRPr="00E9447F" w:rsidRDefault="00E207D8" w:rsidP="00B1632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944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</w:t>
      </w:r>
      <w:r w:rsidRPr="00E944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2E88B2C6" w14:textId="0F497974" w:rsidR="00E207D8" w:rsidRPr="00E9447F" w:rsidRDefault="00E207D8" w:rsidP="00B1632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94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Kon</w:t>
      </w:r>
      <w:r w:rsidR="006F19F5" w:rsidRPr="00E94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ečná lhůta pro podání nabídek:</w:t>
      </w:r>
      <w:r w:rsidRPr="00BE2F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hyperlink r:id="rId5" w:history="1">
        <w:r w:rsidR="000C78D5" w:rsidRPr="00BE2FC5">
          <w:rPr>
            <w:rStyle w:val="Hypertextovodkaz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cs-CZ"/>
          </w:rPr>
          <w:t>2</w:t>
        </w:r>
        <w:r w:rsidR="00F7506C">
          <w:rPr>
            <w:rStyle w:val="Hypertextovodkaz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cs-CZ"/>
          </w:rPr>
          <w:t>9</w:t>
        </w:r>
        <w:r w:rsidR="00004F93" w:rsidRPr="00BE2FC5">
          <w:rPr>
            <w:rStyle w:val="Hypertextovodkaz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cs-CZ"/>
          </w:rPr>
          <w:t>.</w:t>
        </w:r>
        <w:r w:rsidR="000C78D5" w:rsidRPr="00BE2FC5">
          <w:rPr>
            <w:rStyle w:val="Hypertextovodkaz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cs-CZ"/>
          </w:rPr>
          <w:t>8</w:t>
        </w:r>
        <w:r w:rsidR="00004F93" w:rsidRPr="00BE2FC5">
          <w:rPr>
            <w:rStyle w:val="Hypertextovodkaz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cs-CZ"/>
          </w:rPr>
          <w:t>.202</w:t>
        </w:r>
        <w:r w:rsidR="000C78D5" w:rsidRPr="00BE2FC5">
          <w:rPr>
            <w:rStyle w:val="Hypertextovodkaz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cs-CZ"/>
          </w:rPr>
          <w:t>6</w:t>
        </w:r>
      </w:hyperlink>
      <w:r w:rsidRPr="00E944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 1</w:t>
      </w:r>
      <w:r w:rsidR="00BE2F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5</w:t>
      </w:r>
      <w:r w:rsidRPr="00E944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.00 hodin</w:t>
      </w:r>
    </w:p>
    <w:p w14:paraId="4D3F18D7" w14:textId="77777777" w:rsidR="00B1632A" w:rsidRPr="00E9447F" w:rsidRDefault="00B1632A" w:rsidP="00B1632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8A8D1D1" w14:textId="77777777" w:rsidR="00051FF9" w:rsidRPr="00E9447F" w:rsidRDefault="00051FF9" w:rsidP="00051FF9">
      <w:pPr>
        <w:pStyle w:val="Nadpis1"/>
      </w:pPr>
      <w:r w:rsidRPr="00E9447F">
        <w:t xml:space="preserve">Místo, čas a způsob doručení nabídek       </w:t>
      </w:r>
    </w:p>
    <w:p w14:paraId="4F85ED02" w14:textId="07119F86" w:rsidR="00051FF9" w:rsidRPr="00E9447F" w:rsidRDefault="00051FF9" w:rsidP="00051FF9">
      <w:pPr>
        <w:rPr>
          <w:rFonts w:ascii="Times New Roman" w:hAnsi="Times New Roman" w:cs="Times New Roman"/>
          <w:b/>
          <w:sz w:val="24"/>
          <w:szCs w:val="24"/>
        </w:rPr>
      </w:pPr>
      <w:r w:rsidRPr="00E9447F">
        <w:rPr>
          <w:rFonts w:ascii="Times New Roman" w:hAnsi="Times New Roman" w:cs="Times New Roman"/>
          <w:sz w:val="24"/>
          <w:szCs w:val="24"/>
        </w:rPr>
        <w:t>Nabídky  musí být podány v uzavřených obálkách zřetelně označených ,,</w:t>
      </w:r>
      <w:r w:rsidRPr="00E94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9F5" w:rsidRPr="00E9447F">
        <w:rPr>
          <w:rFonts w:ascii="Times New Roman" w:hAnsi="Times New Roman" w:cs="Times New Roman"/>
          <w:sz w:val="24"/>
          <w:szCs w:val="24"/>
        </w:rPr>
        <w:t>pásové zavlažovače</w:t>
      </w:r>
      <w:r w:rsidRPr="00E9447F">
        <w:rPr>
          <w:rFonts w:ascii="Times New Roman" w:hAnsi="Times New Roman" w:cs="Times New Roman"/>
          <w:sz w:val="24"/>
          <w:szCs w:val="24"/>
        </w:rPr>
        <w:t>,,</w:t>
      </w:r>
      <w:r w:rsidRPr="00E94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447F">
        <w:rPr>
          <w:rFonts w:ascii="Times New Roman" w:hAnsi="Times New Roman" w:cs="Times New Roman"/>
          <w:sz w:val="24"/>
          <w:szCs w:val="24"/>
        </w:rPr>
        <w:t xml:space="preserve">do </w:t>
      </w:r>
      <w:r w:rsidR="00BE2FC5">
        <w:rPr>
          <w:rFonts w:ascii="Times New Roman" w:hAnsi="Times New Roman" w:cs="Times New Roman"/>
          <w:sz w:val="24"/>
          <w:szCs w:val="24"/>
        </w:rPr>
        <w:t>2</w:t>
      </w:r>
      <w:r w:rsidR="00025FDF">
        <w:rPr>
          <w:rFonts w:ascii="Times New Roman" w:hAnsi="Times New Roman" w:cs="Times New Roman"/>
          <w:sz w:val="24"/>
          <w:szCs w:val="24"/>
        </w:rPr>
        <w:t>9</w:t>
      </w:r>
      <w:r w:rsidR="00BE2FC5">
        <w:rPr>
          <w:rFonts w:ascii="Times New Roman" w:hAnsi="Times New Roman" w:cs="Times New Roman"/>
          <w:sz w:val="24"/>
          <w:szCs w:val="24"/>
        </w:rPr>
        <w:t>.8.2026</w:t>
      </w:r>
      <w:r w:rsidRPr="00E9447F">
        <w:rPr>
          <w:rFonts w:ascii="Times New Roman" w:hAnsi="Times New Roman" w:cs="Times New Roman"/>
          <w:sz w:val="24"/>
          <w:szCs w:val="24"/>
        </w:rPr>
        <w:t xml:space="preserve"> ,1</w:t>
      </w:r>
      <w:r w:rsidR="00BE2FC5">
        <w:rPr>
          <w:rFonts w:ascii="Times New Roman" w:hAnsi="Times New Roman" w:cs="Times New Roman"/>
          <w:sz w:val="24"/>
          <w:szCs w:val="24"/>
        </w:rPr>
        <w:t>5</w:t>
      </w:r>
      <w:r w:rsidRPr="00E9447F">
        <w:rPr>
          <w:rFonts w:ascii="Times New Roman" w:hAnsi="Times New Roman" w:cs="Times New Roman"/>
          <w:sz w:val="24"/>
          <w:szCs w:val="24"/>
        </w:rPr>
        <w:t>.00 hodin na adresu zadavatele nebo osobně zadavateli. Později podaná nabídka nebude do výběrového řízení zařazena a uchazeč bude o tomto kroku informován</w:t>
      </w:r>
    </w:p>
    <w:p w14:paraId="5FE23466" w14:textId="174058E2" w:rsidR="00051FF9" w:rsidRDefault="00051FF9" w:rsidP="00051FF9">
      <w:pPr>
        <w:rPr>
          <w:rFonts w:ascii="Times New Roman" w:hAnsi="Times New Roman" w:cs="Times New Roman"/>
          <w:sz w:val="24"/>
          <w:szCs w:val="24"/>
        </w:rPr>
      </w:pPr>
      <w:r w:rsidRPr="00E9447F">
        <w:rPr>
          <w:rFonts w:ascii="Times New Roman" w:hAnsi="Times New Roman" w:cs="Times New Roman"/>
          <w:sz w:val="24"/>
          <w:szCs w:val="24"/>
        </w:rPr>
        <w:t xml:space="preserve">Lhůta po kterou jsou uchazeči svými nabídkami vázáni je </w:t>
      </w:r>
      <w:r w:rsidR="00940899">
        <w:rPr>
          <w:rFonts w:ascii="Times New Roman" w:hAnsi="Times New Roman" w:cs="Times New Roman"/>
          <w:sz w:val="24"/>
          <w:szCs w:val="24"/>
        </w:rPr>
        <w:t>do 31.</w:t>
      </w:r>
      <w:r w:rsidR="00E34A07">
        <w:rPr>
          <w:rFonts w:ascii="Times New Roman" w:hAnsi="Times New Roman" w:cs="Times New Roman"/>
          <w:sz w:val="24"/>
          <w:szCs w:val="24"/>
        </w:rPr>
        <w:t>12</w:t>
      </w:r>
      <w:r w:rsidR="00940899">
        <w:rPr>
          <w:rFonts w:ascii="Times New Roman" w:hAnsi="Times New Roman" w:cs="Times New Roman"/>
          <w:sz w:val="24"/>
          <w:szCs w:val="24"/>
        </w:rPr>
        <w:t>.2026</w:t>
      </w:r>
      <w:r w:rsidRPr="00E9447F">
        <w:rPr>
          <w:rFonts w:ascii="Times New Roman" w:hAnsi="Times New Roman" w:cs="Times New Roman"/>
          <w:sz w:val="24"/>
          <w:szCs w:val="24"/>
        </w:rPr>
        <w:t>.</w:t>
      </w:r>
    </w:p>
    <w:p w14:paraId="0293FE57" w14:textId="77777777" w:rsidR="00025FDF" w:rsidRPr="00E9447F" w:rsidRDefault="00025FDF" w:rsidP="00051FF9">
      <w:pPr>
        <w:rPr>
          <w:rFonts w:ascii="Times New Roman" w:hAnsi="Times New Roman" w:cs="Times New Roman"/>
          <w:sz w:val="24"/>
          <w:szCs w:val="24"/>
        </w:rPr>
      </w:pPr>
    </w:p>
    <w:p w14:paraId="0401229F" w14:textId="77777777" w:rsidR="00600FAF" w:rsidRPr="00E9447F" w:rsidRDefault="00600FAF" w:rsidP="00600FAF">
      <w:pPr>
        <w:rPr>
          <w:rFonts w:ascii="Times New Roman" w:hAnsi="Times New Roman" w:cs="Times New Roman"/>
          <w:b/>
          <w:sz w:val="24"/>
          <w:szCs w:val="24"/>
        </w:rPr>
      </w:pPr>
      <w:r w:rsidRPr="00E9447F">
        <w:rPr>
          <w:rFonts w:ascii="Times New Roman" w:hAnsi="Times New Roman" w:cs="Times New Roman"/>
          <w:b/>
          <w:sz w:val="24"/>
          <w:szCs w:val="24"/>
        </w:rPr>
        <w:lastRenderedPageBreak/>
        <w:t>Otevírání a hodnocení nabídek</w:t>
      </w:r>
    </w:p>
    <w:p w14:paraId="3C5A1338" w14:textId="0DA38BAA" w:rsidR="00600FAF" w:rsidRPr="00E9447F" w:rsidRDefault="00A50EF1" w:rsidP="00BF2D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9447F">
        <w:rPr>
          <w:rFonts w:ascii="Times New Roman" w:hAnsi="Times New Roman" w:cs="Times New Roman"/>
          <w:sz w:val="24"/>
          <w:szCs w:val="24"/>
        </w:rPr>
        <w:t xml:space="preserve">Otevírání obálek proběhne </w:t>
      </w:r>
      <w:r w:rsidR="00E34A07">
        <w:rPr>
          <w:rFonts w:ascii="Times New Roman" w:hAnsi="Times New Roman" w:cs="Times New Roman"/>
          <w:sz w:val="24"/>
          <w:szCs w:val="24"/>
        </w:rPr>
        <w:t>2</w:t>
      </w:r>
      <w:r w:rsidR="00025FDF">
        <w:rPr>
          <w:rFonts w:ascii="Times New Roman" w:hAnsi="Times New Roman" w:cs="Times New Roman"/>
          <w:sz w:val="24"/>
          <w:szCs w:val="24"/>
        </w:rPr>
        <w:t>9</w:t>
      </w:r>
      <w:r w:rsidR="00E34A07">
        <w:rPr>
          <w:rFonts w:ascii="Times New Roman" w:hAnsi="Times New Roman" w:cs="Times New Roman"/>
          <w:sz w:val="24"/>
          <w:szCs w:val="24"/>
        </w:rPr>
        <w:t>.8.2026</w:t>
      </w:r>
      <w:r w:rsidR="00600FAF" w:rsidRPr="00E9447F">
        <w:rPr>
          <w:rFonts w:ascii="Times New Roman" w:hAnsi="Times New Roman" w:cs="Times New Roman"/>
          <w:sz w:val="24"/>
          <w:szCs w:val="24"/>
        </w:rPr>
        <w:t xml:space="preserve"> ,v 1</w:t>
      </w:r>
      <w:r w:rsidR="00E34A07">
        <w:rPr>
          <w:rFonts w:ascii="Times New Roman" w:hAnsi="Times New Roman" w:cs="Times New Roman"/>
          <w:sz w:val="24"/>
          <w:szCs w:val="24"/>
        </w:rPr>
        <w:t>6</w:t>
      </w:r>
      <w:r w:rsidR="00600FAF" w:rsidRPr="00E9447F">
        <w:rPr>
          <w:rFonts w:ascii="Times New Roman" w:hAnsi="Times New Roman" w:cs="Times New Roman"/>
          <w:sz w:val="24"/>
          <w:szCs w:val="24"/>
        </w:rPr>
        <w:t>.00 hodin na adrese zadavatele.. O výsledku hodnocení budou účastníci vyrozuměni</w:t>
      </w:r>
      <w:r w:rsidR="00BF2D92">
        <w:rPr>
          <w:rFonts w:ascii="Times New Roman" w:hAnsi="Times New Roman" w:cs="Times New Roman"/>
          <w:sz w:val="24"/>
          <w:szCs w:val="24"/>
        </w:rPr>
        <w:t>.</w:t>
      </w:r>
    </w:p>
    <w:p w14:paraId="66A03118" w14:textId="77777777" w:rsidR="00E207D8" w:rsidRPr="00E9447F" w:rsidRDefault="00E207D8" w:rsidP="00E207D8">
      <w:pPr>
        <w:shd w:val="clear" w:color="auto" w:fill="FFFFFF"/>
        <w:spacing w:before="240" w:after="240" w:line="240" w:lineRule="auto"/>
        <w:ind w:left="240"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94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Požadavek na poskytnutí jistoty:           </w:t>
      </w:r>
      <w:r w:rsidRPr="00E944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Zadavatel nepožaduje.</w:t>
      </w:r>
    </w:p>
    <w:p w14:paraId="2A88592F" w14:textId="0E20A00A" w:rsidR="00600FAF" w:rsidRPr="00393629" w:rsidRDefault="00600FAF" w:rsidP="00600FAF">
      <w:pPr>
        <w:rPr>
          <w:rFonts w:ascii="Times New Roman" w:hAnsi="Times New Roman" w:cs="Times New Roman"/>
          <w:b/>
          <w:sz w:val="24"/>
          <w:szCs w:val="24"/>
        </w:rPr>
      </w:pPr>
      <w:r w:rsidRPr="00393629">
        <w:rPr>
          <w:rFonts w:ascii="Times New Roman" w:hAnsi="Times New Roman" w:cs="Times New Roman"/>
          <w:b/>
          <w:sz w:val="24"/>
          <w:szCs w:val="24"/>
        </w:rPr>
        <w:t>Náležitosti nabídky</w:t>
      </w:r>
      <w:r w:rsidR="00B36F30" w:rsidRPr="00393629">
        <w:rPr>
          <w:rFonts w:ascii="Times New Roman" w:hAnsi="Times New Roman" w:cs="Times New Roman"/>
          <w:b/>
          <w:sz w:val="24"/>
          <w:szCs w:val="24"/>
        </w:rPr>
        <w:t xml:space="preserve"> (vzorové listiny budou na vyžádání </w:t>
      </w:r>
      <w:r w:rsidR="00393629" w:rsidRPr="00393629">
        <w:rPr>
          <w:rFonts w:ascii="Times New Roman" w:hAnsi="Times New Roman" w:cs="Times New Roman"/>
          <w:b/>
          <w:sz w:val="24"/>
          <w:szCs w:val="24"/>
        </w:rPr>
        <w:t>poslány elektronicky)</w:t>
      </w:r>
    </w:p>
    <w:p w14:paraId="22343F04" w14:textId="2A2A9464" w:rsidR="00EF57FF" w:rsidRPr="00393629" w:rsidRDefault="00600FAF" w:rsidP="00600FA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F57F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93629">
        <w:rPr>
          <w:rFonts w:ascii="Times New Roman" w:hAnsi="Times New Roman" w:cs="Times New Roman"/>
          <w:sz w:val="24"/>
          <w:szCs w:val="24"/>
        </w:rPr>
        <w:t xml:space="preserve">,popis </w:t>
      </w:r>
      <w:r w:rsidR="000D23D5">
        <w:rPr>
          <w:rFonts w:ascii="Times New Roman" w:hAnsi="Times New Roman" w:cs="Times New Roman"/>
          <w:sz w:val="24"/>
          <w:szCs w:val="24"/>
        </w:rPr>
        <w:t xml:space="preserve">předmětu </w:t>
      </w:r>
      <w:r w:rsidR="00F71805">
        <w:rPr>
          <w:rFonts w:ascii="Times New Roman" w:hAnsi="Times New Roman" w:cs="Times New Roman"/>
          <w:sz w:val="24"/>
          <w:szCs w:val="24"/>
        </w:rPr>
        <w:t>zakázky včetně obchodních podmínek dle Výzvy</w:t>
      </w:r>
      <w:r w:rsidR="0075510F">
        <w:rPr>
          <w:rFonts w:ascii="Times New Roman" w:hAnsi="Times New Roman" w:cs="Times New Roman"/>
          <w:sz w:val="24"/>
          <w:szCs w:val="24"/>
        </w:rPr>
        <w:t xml:space="preserve"> </w:t>
      </w:r>
      <w:r w:rsidRPr="00393629">
        <w:rPr>
          <w:rFonts w:ascii="Times New Roman" w:hAnsi="Times New Roman" w:cs="Times New Roman"/>
          <w:sz w:val="24"/>
          <w:szCs w:val="24"/>
        </w:rPr>
        <w:t xml:space="preserve"> </w:t>
      </w:r>
      <w:r w:rsidR="004817FD" w:rsidRPr="00393629">
        <w:rPr>
          <w:rFonts w:ascii="Times New Roman" w:hAnsi="Times New Roman" w:cs="Times New Roman"/>
          <w:sz w:val="24"/>
          <w:szCs w:val="24"/>
        </w:rPr>
        <w:t>(může být formou vzorové nabídky)</w:t>
      </w:r>
    </w:p>
    <w:p w14:paraId="06FB3266" w14:textId="7B52D427" w:rsidR="00600FAF" w:rsidRPr="00393629" w:rsidRDefault="00600FAF" w:rsidP="0075510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F57F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93629">
        <w:rPr>
          <w:rFonts w:ascii="Times New Roman" w:hAnsi="Times New Roman" w:cs="Times New Roman"/>
          <w:sz w:val="24"/>
          <w:szCs w:val="24"/>
        </w:rPr>
        <w:t>,</w:t>
      </w:r>
      <w:r w:rsidR="00A23811">
        <w:rPr>
          <w:rFonts w:ascii="Times New Roman" w:hAnsi="Times New Roman" w:cs="Times New Roman"/>
          <w:sz w:val="24"/>
          <w:szCs w:val="24"/>
        </w:rPr>
        <w:t>p</w:t>
      </w:r>
      <w:r w:rsidR="0075510F">
        <w:rPr>
          <w:rFonts w:ascii="Times New Roman" w:hAnsi="Times New Roman" w:cs="Times New Roman"/>
          <w:sz w:val="24"/>
          <w:szCs w:val="24"/>
        </w:rPr>
        <w:t xml:space="preserve">rokázání splnění </w:t>
      </w:r>
      <w:r w:rsidR="00620DFC">
        <w:rPr>
          <w:rFonts w:ascii="Times New Roman" w:hAnsi="Times New Roman" w:cs="Times New Roman"/>
          <w:sz w:val="24"/>
          <w:szCs w:val="24"/>
        </w:rPr>
        <w:t>profesní kvalifikace a základních kvalifikačních kritérií</w:t>
      </w:r>
      <w:r w:rsidR="0054395F">
        <w:rPr>
          <w:rFonts w:ascii="Times New Roman" w:hAnsi="Times New Roman" w:cs="Times New Roman"/>
          <w:sz w:val="24"/>
          <w:szCs w:val="24"/>
        </w:rPr>
        <w:t xml:space="preserve"> </w:t>
      </w:r>
      <w:r w:rsidR="00313D4F">
        <w:rPr>
          <w:rFonts w:ascii="Times New Roman" w:hAnsi="Times New Roman" w:cs="Times New Roman"/>
          <w:sz w:val="24"/>
          <w:szCs w:val="24"/>
        </w:rPr>
        <w:t>(Čestné prohlášení vzor</w:t>
      </w:r>
      <w:r w:rsidR="0054395F">
        <w:rPr>
          <w:rFonts w:ascii="Times New Roman" w:hAnsi="Times New Roman" w:cs="Times New Roman"/>
          <w:sz w:val="24"/>
          <w:szCs w:val="24"/>
        </w:rPr>
        <w:t>)</w:t>
      </w:r>
    </w:p>
    <w:p w14:paraId="582B88D6" w14:textId="74997136" w:rsidR="00600FAF" w:rsidRPr="00393629" w:rsidRDefault="00D02ABD" w:rsidP="00600FA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F57F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00FAF" w:rsidRPr="00393629">
        <w:rPr>
          <w:rFonts w:ascii="Times New Roman" w:hAnsi="Times New Roman" w:cs="Times New Roman"/>
          <w:sz w:val="24"/>
          <w:szCs w:val="24"/>
        </w:rPr>
        <w:t>,</w:t>
      </w:r>
      <w:r w:rsidR="00A11AD5" w:rsidRPr="00393629">
        <w:rPr>
          <w:rFonts w:ascii="Times New Roman" w:hAnsi="Times New Roman" w:cs="Times New Roman"/>
          <w:sz w:val="24"/>
          <w:szCs w:val="24"/>
        </w:rPr>
        <w:t>položkový rozpočet</w:t>
      </w:r>
      <w:r w:rsidR="003A69C1" w:rsidRPr="00393629">
        <w:rPr>
          <w:rFonts w:ascii="Times New Roman" w:hAnsi="Times New Roman" w:cs="Times New Roman"/>
          <w:sz w:val="24"/>
          <w:szCs w:val="24"/>
        </w:rPr>
        <w:t xml:space="preserve"> </w:t>
      </w:r>
      <w:r w:rsidR="00A23811">
        <w:rPr>
          <w:rFonts w:ascii="Times New Roman" w:hAnsi="Times New Roman" w:cs="Times New Roman"/>
          <w:sz w:val="24"/>
          <w:szCs w:val="24"/>
        </w:rPr>
        <w:t xml:space="preserve">(vzor) </w:t>
      </w:r>
    </w:p>
    <w:p w14:paraId="23D4CCA5" w14:textId="6A1344D7" w:rsidR="00600FAF" w:rsidRPr="00BF2D92" w:rsidRDefault="004C4254" w:rsidP="00600FA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934FD">
        <w:rPr>
          <w:rFonts w:ascii="Times New Roman" w:hAnsi="Times New Roman" w:cs="Times New Roman"/>
          <w:sz w:val="24"/>
          <w:szCs w:val="24"/>
        </w:rPr>
        <w:t>,návrh kupní smlouvy podepsaný uchazečem</w:t>
      </w:r>
    </w:p>
    <w:p w14:paraId="35BB9748" w14:textId="64E1A454" w:rsidR="00600FAF" w:rsidRPr="00BF2D92" w:rsidRDefault="004C4254" w:rsidP="00600FA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00FAF" w:rsidRPr="00BF2D92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>čestné prohlášení účastníka výběrového řízení</w:t>
      </w:r>
    </w:p>
    <w:p w14:paraId="78A7679D" w14:textId="77777777" w:rsidR="007743D2" w:rsidRPr="00BF2D92" w:rsidRDefault="007743D2" w:rsidP="007743D2">
      <w:pPr>
        <w:shd w:val="clear" w:color="auto" w:fill="FFFFFF"/>
        <w:spacing w:before="240" w:after="24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F2D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BF2D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Nabídka a veškeré dokumenty musí být podepsány v souladu se způsobem zastupování uchazeče. To je dáno právními předpisy a podepisovat tedy mohou pouze oprávněné osoby. </w:t>
      </w:r>
    </w:p>
    <w:p w14:paraId="493EF6A8" w14:textId="77777777" w:rsidR="00E207D8" w:rsidRPr="008051DC" w:rsidRDefault="00E207D8" w:rsidP="00E207D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0F89785B" w14:textId="77777777" w:rsidR="00E207D8" w:rsidRPr="009E5DBF" w:rsidRDefault="00E207D8" w:rsidP="00E20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cs-CZ"/>
        </w:rPr>
      </w:pPr>
      <w:r w:rsidRPr="009E5DBF">
        <w:rPr>
          <w:rFonts w:ascii="Times New Roman" w:eastAsia="Arial Unicode MS" w:hAnsi="Times New Roman" w:cs="Times New Roman"/>
          <w:b/>
          <w:sz w:val="24"/>
          <w:szCs w:val="24"/>
          <w:lang w:eastAsia="cs-CZ"/>
        </w:rPr>
        <w:t>Obchodní podmínky:</w:t>
      </w:r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 </w:t>
      </w:r>
    </w:p>
    <w:p w14:paraId="27DAEF10" w14:textId="6F9F9622" w:rsidR="00E207D8" w:rsidRPr="009E5DBF" w:rsidRDefault="00E207D8" w:rsidP="00E20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cs-CZ"/>
        </w:rPr>
      </w:pPr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Cena zakázky:           nejvýše </w:t>
      </w:r>
      <w:r w:rsidR="009E5DBF"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>4</w:t>
      </w:r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>.</w:t>
      </w:r>
      <w:r w:rsidR="0065011E"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>0</w:t>
      </w:r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>00.000 Kč bez DPH</w:t>
      </w:r>
    </w:p>
    <w:p w14:paraId="1511EE8A" w14:textId="7F558281" w:rsidR="00E207D8" w:rsidRPr="009E5DBF" w:rsidRDefault="00E207D8" w:rsidP="00E20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cs-CZ"/>
        </w:rPr>
      </w:pPr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Termín dodání:      </w:t>
      </w:r>
      <w:r w:rsidR="00391F15"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 </w:t>
      </w:r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   nejpozději do 31.</w:t>
      </w:r>
      <w:r w:rsidR="0065011E"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>12.20</w:t>
      </w:r>
      <w:r w:rsidR="00B1632A"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>2</w:t>
      </w:r>
      <w:r w:rsidR="009E5DBF"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>6</w:t>
      </w:r>
    </w:p>
    <w:p w14:paraId="6BF8E0AC" w14:textId="77777777" w:rsidR="00E207D8" w:rsidRPr="009E5DBF" w:rsidRDefault="00E207D8" w:rsidP="00E20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cs-CZ"/>
        </w:rPr>
      </w:pPr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Místo dodání:        </w:t>
      </w:r>
      <w:r w:rsidR="00391F15"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  </w:t>
      </w:r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   sídlo zadavatele</w:t>
      </w:r>
    </w:p>
    <w:p w14:paraId="45D01DB2" w14:textId="77777777" w:rsidR="00E207D8" w:rsidRPr="008051DC" w:rsidRDefault="00E207D8" w:rsidP="00E207D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C100F34" w14:textId="77777777" w:rsidR="007743D2" w:rsidRPr="009E5DBF" w:rsidRDefault="007743D2" w:rsidP="007743D2">
      <w:pPr>
        <w:rPr>
          <w:rFonts w:ascii="Times New Roman" w:hAnsi="Times New Roman" w:cs="Times New Roman"/>
          <w:b/>
          <w:sz w:val="24"/>
          <w:szCs w:val="24"/>
        </w:rPr>
      </w:pPr>
      <w:r w:rsidRPr="009E5DBF">
        <w:rPr>
          <w:rFonts w:ascii="Times New Roman" w:hAnsi="Times New Roman" w:cs="Times New Roman"/>
          <w:b/>
          <w:sz w:val="24"/>
          <w:szCs w:val="24"/>
        </w:rPr>
        <w:t>Platební podmínky:</w:t>
      </w:r>
    </w:p>
    <w:p w14:paraId="6F241A0D" w14:textId="77777777" w:rsidR="007743D2" w:rsidRPr="009E5DBF" w:rsidRDefault="007743D2" w:rsidP="007743D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5DBF">
        <w:rPr>
          <w:rFonts w:ascii="Times New Roman" w:hAnsi="Times New Roman" w:cs="Times New Roman"/>
          <w:sz w:val="24"/>
          <w:szCs w:val="24"/>
        </w:rPr>
        <w:t>Zadavatel připouští zálohu</w:t>
      </w:r>
    </w:p>
    <w:p w14:paraId="57084E98" w14:textId="77777777" w:rsidR="007743D2" w:rsidRPr="009E5DBF" w:rsidRDefault="007743D2" w:rsidP="007743D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5DBF">
        <w:rPr>
          <w:rFonts w:ascii="Times New Roman" w:hAnsi="Times New Roman" w:cs="Times New Roman"/>
          <w:sz w:val="24"/>
          <w:szCs w:val="24"/>
        </w:rPr>
        <w:t>Platby budou  probíhat výhradně v Kč</w:t>
      </w:r>
    </w:p>
    <w:p w14:paraId="74BC1061" w14:textId="77777777" w:rsidR="007743D2" w:rsidRPr="009E5DBF" w:rsidRDefault="007743D2" w:rsidP="007743D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5DBF">
        <w:rPr>
          <w:rFonts w:ascii="Times New Roman" w:hAnsi="Times New Roman" w:cs="Times New Roman"/>
          <w:sz w:val="24"/>
          <w:szCs w:val="24"/>
        </w:rPr>
        <w:t>Zadavatel se zavazuje k proplacení faktury ve splatnosti dle smlouvy</w:t>
      </w:r>
    </w:p>
    <w:p w14:paraId="6DCD6068" w14:textId="77777777" w:rsidR="007743D2" w:rsidRPr="009E5DBF" w:rsidRDefault="007743D2" w:rsidP="007743D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5DBF">
        <w:rPr>
          <w:rFonts w:ascii="Times New Roman" w:hAnsi="Times New Roman" w:cs="Times New Roman"/>
          <w:sz w:val="24"/>
          <w:szCs w:val="24"/>
        </w:rPr>
        <w:t>Konečná částka bude zaplacena po předání stroje.</w:t>
      </w:r>
    </w:p>
    <w:p w14:paraId="7AF869B1" w14:textId="77777777" w:rsidR="007743D2" w:rsidRPr="009E5DBF" w:rsidRDefault="007743D2" w:rsidP="007743D2">
      <w:pPr>
        <w:rPr>
          <w:rFonts w:ascii="Times New Roman" w:hAnsi="Times New Roman" w:cs="Times New Roman"/>
          <w:b/>
          <w:sz w:val="24"/>
          <w:szCs w:val="24"/>
        </w:rPr>
      </w:pPr>
      <w:r w:rsidRPr="009E5DBF">
        <w:rPr>
          <w:rFonts w:ascii="Times New Roman" w:hAnsi="Times New Roman" w:cs="Times New Roman"/>
          <w:b/>
          <w:sz w:val="24"/>
          <w:szCs w:val="24"/>
        </w:rPr>
        <w:t>Záruční podmínky:</w:t>
      </w:r>
    </w:p>
    <w:p w14:paraId="26FBAB81" w14:textId="77777777" w:rsidR="007743D2" w:rsidRPr="009E5DBF" w:rsidRDefault="007743D2" w:rsidP="007743D2">
      <w:pPr>
        <w:rPr>
          <w:rFonts w:ascii="Times New Roman" w:hAnsi="Times New Roman" w:cs="Times New Roman"/>
          <w:sz w:val="24"/>
          <w:szCs w:val="24"/>
        </w:rPr>
      </w:pPr>
      <w:r w:rsidRPr="009E5DBF">
        <w:rPr>
          <w:rFonts w:ascii="Times New Roman" w:hAnsi="Times New Roman" w:cs="Times New Roman"/>
          <w:sz w:val="24"/>
          <w:szCs w:val="24"/>
        </w:rPr>
        <w:t>Doba záruky bude minimálně 12 měsíců</w:t>
      </w:r>
    </w:p>
    <w:p w14:paraId="1FEF459D" w14:textId="77777777" w:rsidR="007743D2" w:rsidRPr="00D554EF" w:rsidRDefault="007743D2" w:rsidP="007743D2">
      <w:pPr>
        <w:rPr>
          <w:rFonts w:ascii="Times New Roman" w:hAnsi="Times New Roman" w:cs="Times New Roman"/>
          <w:b/>
          <w:sz w:val="24"/>
          <w:szCs w:val="24"/>
        </w:rPr>
      </w:pPr>
      <w:r w:rsidRPr="00D554EF">
        <w:rPr>
          <w:rFonts w:ascii="Times New Roman" w:hAnsi="Times New Roman" w:cs="Times New Roman"/>
          <w:b/>
          <w:sz w:val="24"/>
          <w:szCs w:val="24"/>
        </w:rPr>
        <w:t>Forma plnění:</w:t>
      </w:r>
    </w:p>
    <w:p w14:paraId="394E5208" w14:textId="77777777" w:rsidR="007743D2" w:rsidRPr="00D554EF" w:rsidRDefault="007743D2" w:rsidP="007743D2">
      <w:pPr>
        <w:rPr>
          <w:rFonts w:ascii="Times New Roman" w:hAnsi="Times New Roman" w:cs="Times New Roman"/>
          <w:sz w:val="24"/>
          <w:szCs w:val="24"/>
        </w:rPr>
      </w:pPr>
      <w:r w:rsidRPr="00D554EF">
        <w:rPr>
          <w:rFonts w:ascii="Times New Roman" w:hAnsi="Times New Roman" w:cs="Times New Roman"/>
          <w:sz w:val="24"/>
          <w:szCs w:val="24"/>
        </w:rPr>
        <w:t>Je možné dílčí plnění</w:t>
      </w:r>
    </w:p>
    <w:p w14:paraId="0CADC704" w14:textId="77777777" w:rsidR="00E207D8" w:rsidRPr="00D554EF" w:rsidRDefault="00E207D8" w:rsidP="00E207D8">
      <w:pPr>
        <w:shd w:val="clear" w:color="auto" w:fill="FFFFFF"/>
        <w:spacing w:before="240" w:after="24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55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Kritérium pro zadání zakázky:</w:t>
      </w:r>
    </w:p>
    <w:p w14:paraId="01B88A39" w14:textId="77777777" w:rsidR="00E207D8" w:rsidRPr="00D554EF" w:rsidRDefault="00E207D8" w:rsidP="007743D2">
      <w:pPr>
        <w:shd w:val="clear" w:color="auto" w:fill="FFFFFF"/>
        <w:spacing w:before="240" w:after="24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554E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Nejnižší nabídková cena.                      </w:t>
      </w:r>
    </w:p>
    <w:p w14:paraId="1F9B4ECD" w14:textId="77777777" w:rsidR="00E207D8" w:rsidRPr="00D554EF" w:rsidRDefault="00E207D8" w:rsidP="00E20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cs-CZ"/>
        </w:rPr>
      </w:pPr>
      <w:r w:rsidRPr="00D554EF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cs-CZ"/>
        </w:rPr>
        <w:t>Další podmínky:</w:t>
      </w:r>
    </w:p>
    <w:p w14:paraId="242ADAC1" w14:textId="77777777" w:rsidR="00E207D8" w:rsidRPr="00D554EF" w:rsidRDefault="00E207D8" w:rsidP="00E20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cs-CZ"/>
        </w:rPr>
      </w:pPr>
      <w:r w:rsidRPr="00D554EF">
        <w:rPr>
          <w:rFonts w:ascii="Times New Roman" w:eastAsia="Arial Unicode MS" w:hAnsi="Times New Roman" w:cs="Times New Roman"/>
          <w:sz w:val="24"/>
          <w:szCs w:val="24"/>
          <w:lang w:eastAsia="cs-CZ"/>
        </w:rPr>
        <w:t>Veškeré dodatečné podklady jsou přístupné v sídle zadavatele. Veškeré základní podklady nejsou zadavatelem zpoplatňovány a jdou k jeho tíži.</w:t>
      </w:r>
    </w:p>
    <w:p w14:paraId="1B16E526" w14:textId="77777777" w:rsidR="00E207D8" w:rsidRPr="00D554EF" w:rsidRDefault="00E207D8" w:rsidP="00E20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cs-CZ"/>
        </w:rPr>
      </w:pPr>
      <w:r w:rsidRPr="00D554EF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cs-CZ"/>
        </w:rPr>
        <w:t>Důležité:</w:t>
      </w:r>
      <w:r w:rsidRPr="00D554EF">
        <w:rPr>
          <w:rFonts w:ascii="Times New Roman" w:eastAsia="Arial Unicode MS" w:hAnsi="Times New Roman" w:cs="Times New Roman"/>
          <w:b/>
          <w:sz w:val="24"/>
          <w:szCs w:val="24"/>
          <w:lang w:eastAsia="cs-CZ"/>
        </w:rPr>
        <w:t xml:space="preserve"> Zadavatel upozorňuje úspěšného uchazeče na důsledné dodržení podepsané kupní smlouvy. V případě jejího nedodržení, bude smlouva vypovězena a bude vypsáno nové výběrové řízení.</w:t>
      </w:r>
    </w:p>
    <w:p w14:paraId="58619DC6" w14:textId="77777777" w:rsidR="00E207D8" w:rsidRPr="00D554EF" w:rsidRDefault="00E207D8" w:rsidP="007743D2">
      <w:pPr>
        <w:shd w:val="clear" w:color="auto" w:fill="FFFFFF"/>
        <w:spacing w:before="240" w:after="24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55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>Zrušení zadávacího řízení:</w:t>
      </w:r>
    </w:p>
    <w:p w14:paraId="33EE8CE6" w14:textId="77777777" w:rsidR="00E207D8" w:rsidRPr="00D554EF" w:rsidRDefault="00E207D8" w:rsidP="00E207D8">
      <w:pPr>
        <w:shd w:val="clear" w:color="auto" w:fill="FFFFFF"/>
        <w:spacing w:before="240" w:after="240" w:line="240" w:lineRule="auto"/>
        <w:ind w:left="240"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554E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Zadavatel si vyhrazuje právo zrušit výběrové řízení bez udání důvodu až do doby uzavření smlouvy.</w:t>
      </w:r>
    </w:p>
    <w:p w14:paraId="61A01078" w14:textId="3B9C80CF" w:rsidR="00E207D8" w:rsidRPr="004C4254" w:rsidRDefault="00E207D8" w:rsidP="00E207D8">
      <w:pPr>
        <w:shd w:val="clear" w:color="auto" w:fill="FFFFFF"/>
        <w:spacing w:before="240" w:after="24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C425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V</w:t>
      </w:r>
      <w:r w:rsidR="004C4254" w:rsidRPr="004C425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Lysé nad Labem 1</w:t>
      </w:r>
      <w:r w:rsidR="00155AC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4</w:t>
      </w:r>
      <w:r w:rsidR="004C4254" w:rsidRPr="004C425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.8.2026</w:t>
      </w:r>
    </w:p>
    <w:p w14:paraId="54A4BF48" w14:textId="77777777" w:rsidR="00E207D8" w:rsidRPr="008051DC" w:rsidRDefault="00E207D8" w:rsidP="004817FD">
      <w:pPr>
        <w:shd w:val="clear" w:color="auto" w:fill="FFFFFF"/>
        <w:spacing w:before="240" w:after="240" w:line="240" w:lineRule="auto"/>
        <w:ind w:right="24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0EF3184F" w14:textId="77777777" w:rsidR="00947EA9" w:rsidRPr="008051DC" w:rsidRDefault="00947EA9">
      <w:pPr>
        <w:rPr>
          <w:rFonts w:ascii="Arial" w:hAnsi="Arial" w:cs="Arial"/>
          <w:sz w:val="24"/>
          <w:szCs w:val="24"/>
        </w:rPr>
      </w:pPr>
    </w:p>
    <w:sectPr w:rsidR="00947EA9" w:rsidRPr="008051DC" w:rsidSect="00047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3DD"/>
    <w:multiLevelType w:val="hybridMultilevel"/>
    <w:tmpl w:val="F94EEE9E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603750C"/>
    <w:multiLevelType w:val="hybridMultilevel"/>
    <w:tmpl w:val="93D4D4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40BE6"/>
    <w:multiLevelType w:val="hybridMultilevel"/>
    <w:tmpl w:val="26FE63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47754"/>
    <w:multiLevelType w:val="hybridMultilevel"/>
    <w:tmpl w:val="543875C0"/>
    <w:lvl w:ilvl="0" w:tplc="0D7A3E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D1A30"/>
    <w:multiLevelType w:val="hybridMultilevel"/>
    <w:tmpl w:val="C1CA01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236098">
    <w:abstractNumId w:val="3"/>
  </w:num>
  <w:num w:numId="2" w16cid:durableId="1419866050">
    <w:abstractNumId w:val="2"/>
  </w:num>
  <w:num w:numId="3" w16cid:durableId="1391078691">
    <w:abstractNumId w:val="1"/>
  </w:num>
  <w:num w:numId="4" w16cid:durableId="1419591937">
    <w:abstractNumId w:val="0"/>
  </w:num>
  <w:num w:numId="5" w16cid:durableId="883760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7D8"/>
    <w:rsid w:val="00004F93"/>
    <w:rsid w:val="00025FDF"/>
    <w:rsid w:val="000439B4"/>
    <w:rsid w:val="00050A55"/>
    <w:rsid w:val="00051FF9"/>
    <w:rsid w:val="000C78D5"/>
    <w:rsid w:val="000D23D5"/>
    <w:rsid w:val="000D7D01"/>
    <w:rsid w:val="000E31EB"/>
    <w:rsid w:val="000F5A7C"/>
    <w:rsid w:val="00121E8F"/>
    <w:rsid w:val="00131649"/>
    <w:rsid w:val="00131A62"/>
    <w:rsid w:val="0013299C"/>
    <w:rsid w:val="0013682B"/>
    <w:rsid w:val="00155AC4"/>
    <w:rsid w:val="001669CA"/>
    <w:rsid w:val="0019544B"/>
    <w:rsid w:val="00196F93"/>
    <w:rsid w:val="001C5EB5"/>
    <w:rsid w:val="001D76E7"/>
    <w:rsid w:val="00206182"/>
    <w:rsid w:val="0025722F"/>
    <w:rsid w:val="002B1937"/>
    <w:rsid w:val="002E07F0"/>
    <w:rsid w:val="00313D4F"/>
    <w:rsid w:val="00356DCA"/>
    <w:rsid w:val="00360A6C"/>
    <w:rsid w:val="003619BE"/>
    <w:rsid w:val="003637B0"/>
    <w:rsid w:val="00371743"/>
    <w:rsid w:val="00382BE6"/>
    <w:rsid w:val="00391F15"/>
    <w:rsid w:val="00393629"/>
    <w:rsid w:val="003A69C1"/>
    <w:rsid w:val="003A6CA0"/>
    <w:rsid w:val="003F5F47"/>
    <w:rsid w:val="0044089E"/>
    <w:rsid w:val="004817FD"/>
    <w:rsid w:val="004C4254"/>
    <w:rsid w:val="005069CE"/>
    <w:rsid w:val="0054360B"/>
    <w:rsid w:val="0054395F"/>
    <w:rsid w:val="005460FD"/>
    <w:rsid w:val="00556D7B"/>
    <w:rsid w:val="00592CC4"/>
    <w:rsid w:val="005D428D"/>
    <w:rsid w:val="005E775C"/>
    <w:rsid w:val="00600FAF"/>
    <w:rsid w:val="006163F8"/>
    <w:rsid w:val="00620DFC"/>
    <w:rsid w:val="006238A0"/>
    <w:rsid w:val="0065011E"/>
    <w:rsid w:val="006A0C30"/>
    <w:rsid w:val="006C609D"/>
    <w:rsid w:val="006F19F5"/>
    <w:rsid w:val="00707141"/>
    <w:rsid w:val="0075510F"/>
    <w:rsid w:val="007712CD"/>
    <w:rsid w:val="00773C72"/>
    <w:rsid w:val="007743D2"/>
    <w:rsid w:val="008051DC"/>
    <w:rsid w:val="00860C64"/>
    <w:rsid w:val="008669A6"/>
    <w:rsid w:val="008C21F2"/>
    <w:rsid w:val="008C44EB"/>
    <w:rsid w:val="0092203C"/>
    <w:rsid w:val="00940899"/>
    <w:rsid w:val="00947EA9"/>
    <w:rsid w:val="009639BD"/>
    <w:rsid w:val="009934FD"/>
    <w:rsid w:val="009B06A1"/>
    <w:rsid w:val="009D679B"/>
    <w:rsid w:val="009E5DBF"/>
    <w:rsid w:val="00A072C2"/>
    <w:rsid w:val="00A07D03"/>
    <w:rsid w:val="00A11AD5"/>
    <w:rsid w:val="00A23811"/>
    <w:rsid w:val="00A24B6C"/>
    <w:rsid w:val="00A50EF1"/>
    <w:rsid w:val="00A8599A"/>
    <w:rsid w:val="00AA6342"/>
    <w:rsid w:val="00AC3A36"/>
    <w:rsid w:val="00AE3775"/>
    <w:rsid w:val="00B02717"/>
    <w:rsid w:val="00B1632A"/>
    <w:rsid w:val="00B17336"/>
    <w:rsid w:val="00B3182C"/>
    <w:rsid w:val="00B3361E"/>
    <w:rsid w:val="00B36F30"/>
    <w:rsid w:val="00B3784A"/>
    <w:rsid w:val="00B57A3E"/>
    <w:rsid w:val="00B80375"/>
    <w:rsid w:val="00B8139F"/>
    <w:rsid w:val="00B91217"/>
    <w:rsid w:val="00B97654"/>
    <w:rsid w:val="00BB7360"/>
    <w:rsid w:val="00BE2FC5"/>
    <w:rsid w:val="00BF2B55"/>
    <w:rsid w:val="00BF2D92"/>
    <w:rsid w:val="00C63AFC"/>
    <w:rsid w:val="00C77A48"/>
    <w:rsid w:val="00CD728A"/>
    <w:rsid w:val="00D00D66"/>
    <w:rsid w:val="00D02ABD"/>
    <w:rsid w:val="00D51C54"/>
    <w:rsid w:val="00D554EF"/>
    <w:rsid w:val="00D66C0D"/>
    <w:rsid w:val="00DB0EAA"/>
    <w:rsid w:val="00DB7D1C"/>
    <w:rsid w:val="00DC6449"/>
    <w:rsid w:val="00DE2B8E"/>
    <w:rsid w:val="00DF1E35"/>
    <w:rsid w:val="00E017C6"/>
    <w:rsid w:val="00E207D8"/>
    <w:rsid w:val="00E21910"/>
    <w:rsid w:val="00E34A07"/>
    <w:rsid w:val="00E63B98"/>
    <w:rsid w:val="00E875B3"/>
    <w:rsid w:val="00E9447F"/>
    <w:rsid w:val="00EB0B4A"/>
    <w:rsid w:val="00EF57FF"/>
    <w:rsid w:val="00F26B1F"/>
    <w:rsid w:val="00F71805"/>
    <w:rsid w:val="00F7506C"/>
    <w:rsid w:val="00F77C72"/>
    <w:rsid w:val="00F83570"/>
    <w:rsid w:val="00FA241F"/>
    <w:rsid w:val="00FB3597"/>
    <w:rsid w:val="00FD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75F6"/>
  <w15:chartTrackingRefBased/>
  <w15:docId w15:val="{9191DC99-1526-48B9-9F5F-9F4654CD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07D8"/>
  </w:style>
  <w:style w:type="paragraph" w:styleId="Nadpis1">
    <w:name w:val="heading 1"/>
    <w:basedOn w:val="Normln"/>
    <w:next w:val="Normln"/>
    <w:link w:val="Nadpis1Char"/>
    <w:qFormat/>
    <w:rsid w:val="00051FF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21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07D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56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6D7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E21910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051FF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600FAF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00FA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5011E"/>
    <w:rPr>
      <w:color w:val="FC6722"/>
      <w:u w:val="single"/>
    </w:rPr>
  </w:style>
  <w:style w:type="character" w:styleId="Siln">
    <w:name w:val="Strong"/>
    <w:basedOn w:val="Standardnpsmoodstavce"/>
    <w:uiPriority w:val="22"/>
    <w:qFormat/>
    <w:rsid w:val="0065011E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0F5A7C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C21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.docs.live.net/dc0c584335e3044a/Plocha/Downloads/dotace/z&#225;vlaha/2025/Pascual/aqua-rol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542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Oldrich Cerny</dc:creator>
  <cp:keywords/>
  <dc:description/>
  <cp:lastModifiedBy>František Velát</cp:lastModifiedBy>
  <cp:revision>25</cp:revision>
  <cp:lastPrinted>2018-06-19T04:49:00Z</cp:lastPrinted>
  <dcterms:created xsi:type="dcterms:W3CDTF">2026-08-14T10:15:00Z</dcterms:created>
  <dcterms:modified xsi:type="dcterms:W3CDTF">2026-08-19T04:55:00Z</dcterms:modified>
</cp:coreProperties>
</file>